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AD2" w:rsidRPr="0002306D" w:rsidRDefault="00540AD2" w:rsidP="00540AD2">
      <w:pPr>
        <w:keepNext/>
        <w:suppressAutoHyphens/>
        <w:spacing w:after="0" w:line="240" w:lineRule="auto"/>
        <w:ind w:left="709"/>
        <w:jc w:val="center"/>
        <w:outlineLvl w:val="0"/>
        <w:rPr>
          <w:rFonts w:eastAsia="Times New Roman" w:cs="Arial"/>
          <w:b/>
          <w:bCs/>
          <w:kern w:val="1"/>
          <w:sz w:val="24"/>
          <w:szCs w:val="24"/>
          <w:lang w:val="es-ES" w:eastAsia="ar-SA"/>
        </w:rPr>
      </w:pPr>
      <w:bookmarkStart w:id="0" w:name="_Toc336378694"/>
      <w:bookmarkStart w:id="1" w:name="_Toc356557692"/>
      <w:bookmarkStart w:id="2" w:name="_Toc358979945"/>
      <w:bookmarkStart w:id="3" w:name="_Toc366948694"/>
      <w:r w:rsidRPr="0002306D">
        <w:rPr>
          <w:rFonts w:eastAsia="Times New Roman" w:cs="Arial"/>
          <w:b/>
          <w:bCs/>
          <w:kern w:val="1"/>
          <w:sz w:val="24"/>
          <w:szCs w:val="24"/>
          <w:lang w:val="es-ES" w:eastAsia="ar-SA"/>
        </w:rPr>
        <w:t>Anexo A1</w:t>
      </w:r>
      <w:bookmarkEnd w:id="0"/>
      <w:r>
        <w:rPr>
          <w:rFonts w:eastAsia="Times New Roman" w:cs="Arial"/>
          <w:b/>
          <w:bCs/>
          <w:kern w:val="1"/>
          <w:sz w:val="24"/>
          <w:szCs w:val="24"/>
          <w:lang w:val="es-ES" w:eastAsia="ar-SA"/>
        </w:rPr>
        <w:t>4 (A catorce</w:t>
      </w:r>
      <w:r w:rsidRPr="0002306D">
        <w:rPr>
          <w:rFonts w:eastAsia="Times New Roman" w:cs="Arial"/>
          <w:b/>
          <w:bCs/>
          <w:kern w:val="1"/>
          <w:sz w:val="24"/>
          <w:szCs w:val="24"/>
          <w:lang w:val="es-ES" w:eastAsia="ar-SA"/>
        </w:rPr>
        <w:t>)</w:t>
      </w:r>
    </w:p>
    <w:p w:rsidR="00540AD2" w:rsidRPr="0002306D" w:rsidRDefault="00540AD2" w:rsidP="00540AD2">
      <w:pPr>
        <w:keepNext/>
        <w:suppressAutoHyphens/>
        <w:spacing w:after="0" w:line="240" w:lineRule="auto"/>
        <w:ind w:left="709"/>
        <w:jc w:val="center"/>
        <w:outlineLvl w:val="0"/>
        <w:rPr>
          <w:rFonts w:eastAsia="Times New Roman" w:cs="Arial"/>
          <w:b/>
          <w:bCs/>
          <w:kern w:val="1"/>
          <w:sz w:val="24"/>
          <w:szCs w:val="24"/>
          <w:lang w:val="es-ES" w:eastAsia="ar-SA"/>
        </w:rPr>
      </w:pPr>
      <w:r w:rsidRPr="0002306D">
        <w:rPr>
          <w:rFonts w:eastAsia="Times New Roman" w:cs="Arial"/>
          <w:b/>
          <w:bCs/>
          <w:kern w:val="1"/>
          <w:sz w:val="24"/>
          <w:szCs w:val="24"/>
          <w:lang w:val="es-ES" w:eastAsia="ar-SA"/>
        </w:rPr>
        <w:t>FORMATO INFORMACIÓN RESERVADA Y CONFIDENCIAL.</w:t>
      </w:r>
      <w:bookmarkEnd w:id="1"/>
      <w:bookmarkEnd w:id="2"/>
      <w:bookmarkEnd w:id="3"/>
    </w:p>
    <w:p w:rsidR="00540AD2" w:rsidRPr="0002306D" w:rsidRDefault="00540AD2" w:rsidP="00540AD2">
      <w:pPr>
        <w:spacing w:after="0" w:line="240" w:lineRule="auto"/>
        <w:ind w:left="709"/>
        <w:jc w:val="both"/>
        <w:rPr>
          <w:rFonts w:cs="Arial"/>
        </w:rPr>
      </w:pPr>
    </w:p>
    <w:p w:rsidR="00540AD2" w:rsidRPr="0002306D" w:rsidRDefault="00540AD2" w:rsidP="00540AD2">
      <w:pPr>
        <w:spacing w:after="0" w:line="240" w:lineRule="auto"/>
        <w:ind w:left="709"/>
        <w:jc w:val="right"/>
        <w:rPr>
          <w:rFonts w:cs="Arial"/>
        </w:rPr>
      </w:pPr>
      <w:r w:rsidRPr="0002306D">
        <w:rPr>
          <w:rFonts w:cs="Arial"/>
        </w:rPr>
        <w:t>México D</w:t>
      </w:r>
      <w:r>
        <w:rPr>
          <w:rFonts w:cs="Arial"/>
        </w:rPr>
        <w:t>.F., a __ de ___________ de 201_</w:t>
      </w:r>
      <w:r w:rsidRPr="0002306D">
        <w:rPr>
          <w:rFonts w:cs="Arial"/>
        </w:rPr>
        <w:t>.</w:t>
      </w:r>
    </w:p>
    <w:p w:rsidR="00540AD2" w:rsidRPr="0002306D" w:rsidRDefault="00540AD2" w:rsidP="00540AD2">
      <w:pPr>
        <w:spacing w:after="0" w:line="240" w:lineRule="auto"/>
        <w:ind w:left="709"/>
        <w:jc w:val="both"/>
        <w:rPr>
          <w:rFonts w:cs="Arial"/>
        </w:rPr>
      </w:pPr>
    </w:p>
    <w:p w:rsidR="00540AD2" w:rsidRPr="0002306D" w:rsidRDefault="00540AD2" w:rsidP="00540AD2">
      <w:pPr>
        <w:spacing w:after="0" w:line="240" w:lineRule="auto"/>
        <w:ind w:left="709"/>
        <w:jc w:val="both"/>
        <w:rPr>
          <w:rFonts w:cs="Arial"/>
        </w:rPr>
      </w:pPr>
    </w:p>
    <w:p w:rsidR="00540AD2" w:rsidRPr="008A5B33" w:rsidRDefault="00540AD2" w:rsidP="00540AD2">
      <w:pPr>
        <w:spacing w:after="0" w:line="240" w:lineRule="auto"/>
        <w:ind w:firstLine="709"/>
        <w:jc w:val="both"/>
        <w:rPr>
          <w:rFonts w:cs="Arial"/>
          <w:b/>
          <w:sz w:val="20"/>
          <w:szCs w:val="20"/>
        </w:rPr>
      </w:pPr>
      <w:r w:rsidRPr="008A5B33">
        <w:rPr>
          <w:rFonts w:cs="Arial"/>
          <w:b/>
          <w:sz w:val="20"/>
          <w:szCs w:val="20"/>
        </w:rPr>
        <w:t>INSTITUTO MEXICANO DEL SEGURO SOCIAL</w:t>
      </w:r>
    </w:p>
    <w:p w:rsidR="00540AD2" w:rsidRPr="008A5B33" w:rsidRDefault="00540AD2" w:rsidP="00540AD2">
      <w:pPr>
        <w:spacing w:after="0" w:line="240" w:lineRule="auto"/>
        <w:ind w:firstLine="709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PRESENTE</w:t>
      </w:r>
    </w:p>
    <w:p w:rsidR="00540AD2" w:rsidRPr="0002306D" w:rsidRDefault="00540AD2" w:rsidP="00540AD2">
      <w:pPr>
        <w:spacing w:after="0" w:line="240" w:lineRule="auto"/>
        <w:ind w:left="709"/>
        <w:jc w:val="both"/>
        <w:rPr>
          <w:rFonts w:cs="Arial"/>
        </w:rPr>
      </w:pPr>
    </w:p>
    <w:p w:rsidR="00540AD2" w:rsidRPr="0002306D" w:rsidRDefault="00540AD2" w:rsidP="00540AD2">
      <w:pPr>
        <w:suppressAutoHyphens/>
        <w:spacing w:after="0" w:line="240" w:lineRule="auto"/>
        <w:ind w:left="709" w:right="150"/>
        <w:rPr>
          <w:rFonts w:eastAsia="Times New Roman" w:cs="Arial"/>
          <w:sz w:val="24"/>
          <w:szCs w:val="20"/>
          <w:lang w:eastAsia="ar-SA"/>
        </w:rPr>
      </w:pPr>
    </w:p>
    <w:p w:rsidR="00540AD2" w:rsidRPr="0002306D" w:rsidRDefault="00540AD2" w:rsidP="00540AD2">
      <w:pPr>
        <w:suppressAutoHyphens/>
        <w:spacing w:after="0" w:line="240" w:lineRule="auto"/>
        <w:ind w:left="709"/>
        <w:jc w:val="both"/>
        <w:rPr>
          <w:rFonts w:eastAsia="Times New Roman" w:cs="Arial"/>
          <w:szCs w:val="20"/>
          <w:lang w:eastAsia="ar-SA"/>
        </w:rPr>
      </w:pPr>
      <w:r w:rsidRPr="0002306D">
        <w:rPr>
          <w:rFonts w:eastAsia="Times New Roman" w:cs="Arial"/>
          <w:szCs w:val="20"/>
          <w:u w:val="single"/>
          <w:lang w:eastAsia="ar-SA"/>
        </w:rPr>
        <w:t xml:space="preserve">             (Nombre)     </w:t>
      </w:r>
      <w:r w:rsidRPr="0002306D">
        <w:rPr>
          <w:rFonts w:eastAsia="Times New Roman" w:cs="Arial"/>
          <w:szCs w:val="20"/>
          <w:lang w:eastAsia="ar-SA"/>
        </w:rPr>
        <w:t xml:space="preserve">, en mi carácter de _________________________, de la empresa denominada </w:t>
      </w:r>
      <w:r w:rsidRPr="0002306D">
        <w:rPr>
          <w:rFonts w:eastAsia="Times New Roman" w:cs="Arial"/>
          <w:szCs w:val="20"/>
          <w:u w:val="single"/>
          <w:lang w:eastAsia="ar-SA"/>
        </w:rPr>
        <w:t>(nombre, denominación o razón social de quien otorga el poder),</w:t>
      </w:r>
      <w:r w:rsidRPr="0002306D">
        <w:rPr>
          <w:rFonts w:eastAsia="Times New Roman" w:cs="Arial"/>
          <w:szCs w:val="20"/>
          <w:lang w:eastAsia="ar-SA"/>
        </w:rPr>
        <w:t xml:space="preserve"> informo lo siguiente:</w:t>
      </w:r>
    </w:p>
    <w:p w:rsidR="00540AD2" w:rsidRPr="0002306D" w:rsidRDefault="00540AD2" w:rsidP="00540AD2">
      <w:pPr>
        <w:suppressAutoHyphens/>
        <w:spacing w:after="0" w:line="240" w:lineRule="auto"/>
        <w:ind w:left="709"/>
        <w:jc w:val="both"/>
        <w:rPr>
          <w:rFonts w:eastAsia="Times New Roman" w:cs="Arial"/>
          <w:szCs w:val="20"/>
          <w:lang w:eastAsia="ar-SA"/>
        </w:rPr>
      </w:pPr>
    </w:p>
    <w:p w:rsidR="00540AD2" w:rsidRPr="008427D3" w:rsidRDefault="00540AD2" w:rsidP="008427D3">
      <w:pPr>
        <w:suppressAutoHyphens/>
        <w:spacing w:after="0" w:line="240" w:lineRule="auto"/>
        <w:ind w:left="709"/>
        <w:jc w:val="both"/>
        <w:rPr>
          <w:rFonts w:eastAsia="Times New Roman" w:cs="Arial"/>
          <w:b/>
          <w:szCs w:val="20"/>
          <w:lang w:val="es-ES" w:eastAsia="ar-SA"/>
        </w:rPr>
      </w:pPr>
      <w:r w:rsidRPr="0002306D">
        <w:rPr>
          <w:rFonts w:eastAsia="Times New Roman" w:cs="Arial"/>
          <w:szCs w:val="20"/>
          <w:lang w:eastAsia="ar-SA"/>
        </w:rPr>
        <w:t>Para los efectos establecidos e</w:t>
      </w:r>
      <w:r>
        <w:rPr>
          <w:rFonts w:eastAsia="Times New Roman" w:cs="Arial"/>
          <w:szCs w:val="20"/>
          <w:lang w:eastAsia="ar-SA"/>
        </w:rPr>
        <w:t>n la Ley General</w:t>
      </w:r>
      <w:r w:rsidRPr="0002306D">
        <w:rPr>
          <w:rFonts w:eastAsia="Times New Roman" w:cs="Arial"/>
          <w:szCs w:val="20"/>
          <w:lang w:eastAsia="ar-SA"/>
        </w:rPr>
        <w:t xml:space="preserve"> de Transparencia y Acceso a la información Pública Gubernamental, y los correlativos de su Reglamento, la siguiente documentación contenida en mi Proposición y enviada a través de Compranet</w:t>
      </w:r>
      <w:r w:rsidR="008427D3">
        <w:rPr>
          <w:rFonts w:eastAsia="Times New Roman" w:cs="Arial"/>
          <w:szCs w:val="20"/>
          <w:lang w:eastAsia="ar-SA"/>
        </w:rPr>
        <w:t xml:space="preserve"> para la </w:t>
      </w:r>
      <w:r w:rsidR="008427D3" w:rsidRPr="008427D3">
        <w:rPr>
          <w:rFonts w:eastAsia="Times New Roman" w:cs="Arial"/>
          <w:b/>
          <w:bCs/>
          <w:szCs w:val="20"/>
          <w:lang w:val="es-ES" w:eastAsia="ar-SA"/>
        </w:rPr>
        <w:t>Licitación Pública</w:t>
      </w:r>
      <w:r w:rsidR="008427D3" w:rsidRPr="008427D3">
        <w:rPr>
          <w:rFonts w:eastAsia="Times New Roman" w:cs="Arial"/>
          <w:b/>
          <w:szCs w:val="20"/>
          <w:lang w:val="es-ES_tradnl" w:eastAsia="ar-SA"/>
        </w:rPr>
        <w:t xml:space="preserve"> Electrónica Internacional bajo la Cobertura de Tratados para la contratación del “Servicio Médico Integral de Procedimientos de Mínima Invasión”</w:t>
      </w:r>
      <w:r w:rsidR="008427D3">
        <w:rPr>
          <w:rFonts w:eastAsia="Times New Roman" w:cs="Arial"/>
          <w:b/>
          <w:szCs w:val="20"/>
          <w:lang w:val="es-ES" w:eastAsia="ar-SA"/>
        </w:rPr>
        <w:t xml:space="preserve"> </w:t>
      </w:r>
      <w:r w:rsidR="008427D3" w:rsidRPr="008427D3">
        <w:rPr>
          <w:rFonts w:eastAsia="Times New Roman" w:cs="Arial"/>
          <w:b/>
          <w:szCs w:val="20"/>
          <w:lang w:val="es-ES" w:eastAsia="ar-SA"/>
        </w:rPr>
        <w:t>LA-019GYR988-E7-2015</w:t>
      </w:r>
      <w:r w:rsidRPr="0002306D">
        <w:rPr>
          <w:rFonts w:eastAsia="Times New Roman" w:cs="Arial"/>
          <w:szCs w:val="20"/>
          <w:lang w:eastAsia="ar-SA"/>
        </w:rPr>
        <w:t>, es de naturaleza confidencial:</w:t>
      </w:r>
    </w:p>
    <w:p w:rsidR="00540AD2" w:rsidRPr="0002306D" w:rsidRDefault="00540AD2" w:rsidP="00540AD2">
      <w:pPr>
        <w:suppressAutoHyphens/>
        <w:spacing w:after="0" w:line="240" w:lineRule="auto"/>
        <w:ind w:left="709"/>
        <w:jc w:val="both"/>
        <w:rPr>
          <w:rFonts w:eastAsia="Times New Roman" w:cs="Arial"/>
          <w:sz w:val="24"/>
          <w:szCs w:val="20"/>
          <w:lang w:eastAsia="ar-SA"/>
        </w:rPr>
      </w:pPr>
    </w:p>
    <w:p w:rsidR="00540AD2" w:rsidRPr="0002306D" w:rsidRDefault="00540AD2" w:rsidP="00540AD2">
      <w:pPr>
        <w:spacing w:after="0" w:line="240" w:lineRule="auto"/>
        <w:ind w:left="709"/>
        <w:jc w:val="center"/>
        <w:rPr>
          <w:rFonts w:eastAsia="Times New Roman" w:cs="Arial"/>
          <w:sz w:val="24"/>
          <w:szCs w:val="20"/>
          <w:lang w:eastAsia="ar-SA"/>
        </w:rPr>
      </w:pPr>
      <w:r w:rsidRPr="0002306D">
        <w:rPr>
          <w:rFonts w:eastAsia="Times New Roman" w:cs="Arial"/>
          <w:szCs w:val="20"/>
          <w:lang w:eastAsia="ar-SA"/>
        </w:rPr>
        <w:t>1______________________________________________.</w:t>
      </w:r>
    </w:p>
    <w:p w:rsidR="00540AD2" w:rsidRPr="0002306D" w:rsidRDefault="00540AD2" w:rsidP="00540AD2">
      <w:pPr>
        <w:spacing w:after="0" w:line="240" w:lineRule="auto"/>
        <w:ind w:left="709"/>
        <w:jc w:val="center"/>
        <w:rPr>
          <w:rFonts w:eastAsia="Times New Roman" w:cs="Arial"/>
          <w:sz w:val="24"/>
          <w:szCs w:val="20"/>
          <w:lang w:eastAsia="ar-SA"/>
        </w:rPr>
      </w:pPr>
      <w:r w:rsidRPr="0002306D">
        <w:rPr>
          <w:rFonts w:eastAsia="Times New Roman" w:cs="Arial"/>
          <w:szCs w:val="20"/>
          <w:lang w:eastAsia="ar-SA"/>
        </w:rPr>
        <w:t>2______________________________________________.</w:t>
      </w:r>
    </w:p>
    <w:p w:rsidR="00540AD2" w:rsidRPr="0002306D" w:rsidRDefault="00540AD2" w:rsidP="00540AD2">
      <w:pPr>
        <w:spacing w:after="0" w:line="240" w:lineRule="auto"/>
        <w:ind w:left="709"/>
        <w:jc w:val="center"/>
        <w:rPr>
          <w:rFonts w:eastAsia="Times New Roman" w:cs="Arial"/>
          <w:szCs w:val="20"/>
          <w:lang w:eastAsia="ar-SA"/>
        </w:rPr>
      </w:pPr>
      <w:r w:rsidRPr="0002306D">
        <w:rPr>
          <w:rFonts w:eastAsia="Times New Roman" w:cs="Arial"/>
          <w:szCs w:val="20"/>
          <w:lang w:eastAsia="ar-SA"/>
        </w:rPr>
        <w:t>3______________________________________________.</w:t>
      </w:r>
    </w:p>
    <w:p w:rsidR="00540AD2" w:rsidRPr="0002306D" w:rsidRDefault="00540AD2" w:rsidP="00540AD2">
      <w:pPr>
        <w:spacing w:after="0" w:line="240" w:lineRule="auto"/>
        <w:ind w:left="709"/>
        <w:jc w:val="center"/>
        <w:rPr>
          <w:rFonts w:eastAsia="Times New Roman" w:cs="Arial"/>
          <w:szCs w:val="20"/>
          <w:lang w:eastAsia="ar-SA"/>
        </w:rPr>
      </w:pPr>
      <w:r>
        <w:rPr>
          <w:rFonts w:eastAsia="Times New Roman" w:cs="Arial"/>
          <w:szCs w:val="20"/>
          <w:lang w:eastAsia="ar-SA"/>
        </w:rPr>
        <w:t>4</w:t>
      </w:r>
      <w:r w:rsidRPr="0002306D">
        <w:rPr>
          <w:rFonts w:eastAsia="Times New Roman" w:cs="Arial"/>
          <w:szCs w:val="20"/>
          <w:lang w:eastAsia="ar-SA"/>
        </w:rPr>
        <w:t>______________________________________________.</w:t>
      </w:r>
    </w:p>
    <w:p w:rsidR="00540AD2" w:rsidRPr="0002306D" w:rsidRDefault="00540AD2" w:rsidP="00540AD2">
      <w:pPr>
        <w:spacing w:after="0" w:line="240" w:lineRule="auto"/>
        <w:ind w:left="709"/>
        <w:rPr>
          <w:rFonts w:eastAsia="Times New Roman"/>
          <w:b/>
          <w:sz w:val="20"/>
          <w:szCs w:val="24"/>
          <w:lang w:eastAsia="es-ES"/>
        </w:rPr>
      </w:pPr>
    </w:p>
    <w:p w:rsidR="00540AD2" w:rsidRPr="0002306D" w:rsidRDefault="00540AD2" w:rsidP="00540AD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eastAsia="Times New Roman" w:cs="Arial"/>
          <w:b/>
          <w:bCs/>
          <w:sz w:val="20"/>
          <w:szCs w:val="20"/>
          <w:lang w:eastAsia="es-ES"/>
        </w:rPr>
      </w:pPr>
      <w:r w:rsidRPr="0002306D">
        <w:rPr>
          <w:rFonts w:eastAsia="Times New Roman" w:cs="Arial"/>
          <w:b/>
          <w:bCs/>
          <w:sz w:val="20"/>
          <w:szCs w:val="20"/>
          <w:lang w:eastAsia="es-ES"/>
        </w:rPr>
        <w:t>(EN CASO DE QUE SE CONSIDERE QUE NINGÚN DOCUMENTO DE LOS QUE SE ENTREGAN EN LA PROPOSICIÓN ES DE NATURALEZA CONFIDENCIAL DEBERÁ SEÑALARSE LA REDACCIÓN SIGUIENTE.)</w:t>
      </w:r>
    </w:p>
    <w:p w:rsidR="00540AD2" w:rsidRPr="0002306D" w:rsidRDefault="00540AD2" w:rsidP="00540AD2">
      <w:pPr>
        <w:spacing w:after="0" w:line="240" w:lineRule="auto"/>
        <w:ind w:left="709"/>
        <w:rPr>
          <w:rFonts w:eastAsia="Times New Roman"/>
          <w:b/>
          <w:sz w:val="20"/>
          <w:szCs w:val="24"/>
          <w:lang w:eastAsia="es-ES"/>
        </w:rPr>
      </w:pPr>
    </w:p>
    <w:p w:rsidR="00540AD2" w:rsidRPr="0002306D" w:rsidRDefault="00540AD2" w:rsidP="00540AD2">
      <w:pPr>
        <w:spacing w:after="0" w:line="240" w:lineRule="auto"/>
        <w:ind w:left="709"/>
        <w:jc w:val="both"/>
        <w:rPr>
          <w:rFonts w:eastAsia="Times New Roman" w:cs="Arial"/>
          <w:b/>
          <w:sz w:val="24"/>
          <w:lang w:eastAsia="es-ES"/>
        </w:rPr>
      </w:pPr>
      <w:r w:rsidRPr="0002306D">
        <w:rPr>
          <w:rFonts w:eastAsia="Times New Roman" w:cs="Arial"/>
          <w:szCs w:val="20"/>
          <w:lang w:eastAsia="ar-SA"/>
        </w:rPr>
        <w:t xml:space="preserve">Se informa </w:t>
      </w:r>
      <w:r w:rsidRPr="0002306D">
        <w:rPr>
          <w:rFonts w:eastAsia="Times New Roman" w:cs="Arial"/>
          <w:lang w:eastAsia="es-ES"/>
        </w:rPr>
        <w:t xml:space="preserve">que </w:t>
      </w:r>
      <w:r w:rsidRPr="0002306D">
        <w:rPr>
          <w:rFonts w:eastAsia="Times New Roman" w:cs="Arial"/>
          <w:b/>
          <w:lang w:eastAsia="es-ES"/>
        </w:rPr>
        <w:t xml:space="preserve">ninguno de los documentos que se entregan en nuestra proposición es de naturaleza confidencial para los efectos de </w:t>
      </w:r>
      <w:r>
        <w:rPr>
          <w:rFonts w:eastAsia="Times New Roman" w:cs="Arial"/>
          <w:lang w:eastAsia="es-ES"/>
        </w:rPr>
        <w:t>Ley General</w:t>
      </w:r>
      <w:r w:rsidRPr="0002306D">
        <w:rPr>
          <w:rFonts w:eastAsia="Times New Roman" w:cs="Arial"/>
          <w:lang w:eastAsia="es-ES"/>
        </w:rPr>
        <w:t xml:space="preserve"> de Transparencia y Acceso a la Información Pública Gubernamental.</w:t>
      </w:r>
      <w:bookmarkStart w:id="4" w:name="_GoBack"/>
      <w:bookmarkEnd w:id="4"/>
    </w:p>
    <w:p w:rsidR="00540AD2" w:rsidRPr="0002306D" w:rsidRDefault="00540AD2" w:rsidP="00540AD2">
      <w:pPr>
        <w:suppressAutoHyphens/>
        <w:spacing w:after="0" w:line="240" w:lineRule="auto"/>
        <w:ind w:left="709" w:right="150"/>
        <w:rPr>
          <w:rFonts w:eastAsia="Times New Roman" w:cs="Arial"/>
          <w:sz w:val="16"/>
          <w:szCs w:val="16"/>
          <w:lang w:eastAsia="ar-SA"/>
        </w:rPr>
      </w:pPr>
    </w:p>
    <w:p w:rsidR="00540AD2" w:rsidRPr="0002306D" w:rsidRDefault="00540AD2" w:rsidP="00540AD2">
      <w:pPr>
        <w:suppressAutoHyphens/>
        <w:spacing w:after="0" w:line="240" w:lineRule="auto"/>
        <w:ind w:left="709" w:right="150"/>
        <w:rPr>
          <w:rFonts w:eastAsia="Times New Roman" w:cs="Arial"/>
          <w:sz w:val="16"/>
          <w:szCs w:val="16"/>
          <w:lang w:eastAsia="ar-SA"/>
        </w:rPr>
      </w:pPr>
    </w:p>
    <w:p w:rsidR="00540AD2" w:rsidRPr="0002306D" w:rsidRDefault="00540AD2" w:rsidP="00540AD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eastAsia="Times New Roman" w:cs="Arial"/>
          <w:b/>
          <w:bCs/>
          <w:sz w:val="20"/>
          <w:szCs w:val="20"/>
          <w:lang w:eastAsia="es-ES"/>
        </w:rPr>
      </w:pPr>
      <w:r w:rsidRPr="0002306D">
        <w:rPr>
          <w:rFonts w:eastAsia="Times New Roman" w:cs="Arial"/>
          <w:b/>
          <w:bCs/>
          <w:sz w:val="20"/>
          <w:szCs w:val="20"/>
          <w:lang w:eastAsia="es-ES"/>
        </w:rPr>
        <w:t>(UTILIZAR ÚNICAMENTE EL PÁRRAFO QUE CORRESPONDA)</w:t>
      </w:r>
    </w:p>
    <w:p w:rsidR="00540AD2" w:rsidRPr="0002306D" w:rsidRDefault="00540AD2" w:rsidP="00540AD2">
      <w:pPr>
        <w:spacing w:after="0" w:line="240" w:lineRule="auto"/>
        <w:ind w:left="709"/>
        <w:jc w:val="both"/>
        <w:rPr>
          <w:rFonts w:eastAsia="Times New Roman" w:cs="Arial"/>
          <w:lang w:eastAsia="es-ES"/>
        </w:rPr>
      </w:pPr>
    </w:p>
    <w:p w:rsidR="00540AD2" w:rsidRPr="0002306D" w:rsidRDefault="00540AD2" w:rsidP="00540AD2">
      <w:pPr>
        <w:spacing w:after="0" w:line="240" w:lineRule="auto"/>
        <w:ind w:left="709"/>
        <w:jc w:val="both"/>
        <w:rPr>
          <w:rFonts w:eastAsia="Times New Roman" w:cs="Arial"/>
          <w:lang w:eastAsia="es-ES"/>
        </w:rPr>
      </w:pPr>
    </w:p>
    <w:p w:rsidR="00540AD2" w:rsidRPr="0002306D" w:rsidRDefault="00540AD2" w:rsidP="00540AD2">
      <w:pPr>
        <w:spacing w:after="0" w:line="240" w:lineRule="auto"/>
        <w:ind w:left="709"/>
        <w:jc w:val="both"/>
        <w:rPr>
          <w:rFonts w:eastAsia="Times New Roman" w:cs="Arial"/>
          <w:lang w:eastAsia="es-ES"/>
        </w:rPr>
      </w:pPr>
    </w:p>
    <w:p w:rsidR="00540AD2" w:rsidRPr="00BF4B1C" w:rsidRDefault="00540AD2" w:rsidP="00540AD2">
      <w:pPr>
        <w:autoSpaceDE w:val="0"/>
        <w:autoSpaceDN w:val="0"/>
        <w:spacing w:after="0" w:line="240" w:lineRule="auto"/>
        <w:ind w:left="709"/>
        <w:jc w:val="center"/>
        <w:outlineLvl w:val="0"/>
        <w:rPr>
          <w:rFonts w:eastAsia="Times New Roman"/>
          <w:b/>
          <w:lang w:val="es-ES" w:eastAsia="es-ES"/>
        </w:rPr>
      </w:pPr>
      <w:r w:rsidRPr="00BF4B1C">
        <w:rPr>
          <w:rFonts w:eastAsia="Times New Roman"/>
          <w:b/>
          <w:lang w:val="es-ES" w:eastAsia="es-ES"/>
        </w:rPr>
        <w:t>EL LICITANTE</w:t>
      </w:r>
    </w:p>
    <w:p w:rsidR="00540AD2" w:rsidRPr="00BF4B1C" w:rsidRDefault="00540AD2" w:rsidP="00540AD2">
      <w:pPr>
        <w:autoSpaceDE w:val="0"/>
        <w:autoSpaceDN w:val="0"/>
        <w:spacing w:after="0" w:line="240" w:lineRule="auto"/>
        <w:ind w:left="709"/>
        <w:jc w:val="center"/>
        <w:rPr>
          <w:rFonts w:eastAsia="Times New Roman"/>
          <w:b/>
          <w:lang w:val="es-ES" w:eastAsia="es-ES"/>
        </w:rPr>
      </w:pPr>
      <w:r w:rsidRPr="00BF4B1C">
        <w:rPr>
          <w:rFonts w:eastAsia="Times New Roman"/>
          <w:b/>
          <w:lang w:val="es-ES" w:eastAsia="es-ES"/>
        </w:rPr>
        <w:t>NOMBRE DE LA PERSONA MORAL Ó FÍSICA</w:t>
      </w:r>
    </w:p>
    <w:p w:rsidR="00540AD2" w:rsidRPr="00BF4B1C" w:rsidRDefault="00540AD2" w:rsidP="00540AD2">
      <w:pPr>
        <w:autoSpaceDE w:val="0"/>
        <w:autoSpaceDN w:val="0"/>
        <w:spacing w:after="0" w:line="240" w:lineRule="auto"/>
        <w:ind w:left="709"/>
        <w:jc w:val="center"/>
        <w:rPr>
          <w:rFonts w:eastAsia="Times New Roman"/>
          <w:b/>
          <w:lang w:val="es-ES" w:eastAsia="es-ES"/>
        </w:rPr>
      </w:pPr>
    </w:p>
    <w:p w:rsidR="00540AD2" w:rsidRPr="00BF4B1C" w:rsidRDefault="00540AD2" w:rsidP="00540AD2">
      <w:pPr>
        <w:autoSpaceDE w:val="0"/>
        <w:autoSpaceDN w:val="0"/>
        <w:spacing w:after="0" w:line="240" w:lineRule="auto"/>
        <w:ind w:left="709"/>
        <w:jc w:val="center"/>
        <w:rPr>
          <w:rFonts w:eastAsia="Times New Roman"/>
          <w:b/>
          <w:lang w:val="es-ES" w:eastAsia="es-ES"/>
        </w:rPr>
      </w:pPr>
    </w:p>
    <w:p w:rsidR="00540AD2" w:rsidRPr="00BF4B1C" w:rsidRDefault="00540AD2" w:rsidP="00540AD2">
      <w:pPr>
        <w:autoSpaceDE w:val="0"/>
        <w:autoSpaceDN w:val="0"/>
        <w:spacing w:after="0" w:line="240" w:lineRule="auto"/>
        <w:ind w:left="709"/>
        <w:jc w:val="center"/>
        <w:outlineLvl w:val="0"/>
        <w:rPr>
          <w:rFonts w:eastAsia="Times New Roman"/>
          <w:b/>
          <w:lang w:val="es-ES" w:eastAsia="es-ES"/>
        </w:rPr>
      </w:pPr>
      <w:r w:rsidRPr="00BF4B1C">
        <w:rPr>
          <w:rFonts w:eastAsia="Times New Roman"/>
          <w:b/>
          <w:lang w:val="es-ES" w:eastAsia="es-ES"/>
        </w:rPr>
        <w:t xml:space="preserve"> ________________________________</w:t>
      </w:r>
    </w:p>
    <w:p w:rsidR="00540AD2" w:rsidRDefault="00540AD2" w:rsidP="00540AD2">
      <w:pPr>
        <w:autoSpaceDE w:val="0"/>
        <w:autoSpaceDN w:val="0"/>
        <w:spacing w:after="0" w:line="240" w:lineRule="auto"/>
        <w:ind w:left="709"/>
        <w:jc w:val="center"/>
        <w:outlineLvl w:val="0"/>
        <w:rPr>
          <w:rFonts w:eastAsia="Times New Roman"/>
          <w:b/>
          <w:lang w:val="es-ES" w:eastAsia="es-ES"/>
        </w:rPr>
      </w:pPr>
      <w:r>
        <w:rPr>
          <w:rFonts w:eastAsia="Times New Roman"/>
          <w:b/>
          <w:lang w:val="es-ES" w:eastAsia="es-ES"/>
        </w:rPr>
        <w:t xml:space="preserve">NOMBRE Y FIRMA DEL </w:t>
      </w:r>
      <w:r w:rsidRPr="00BF4B1C">
        <w:rPr>
          <w:rFonts w:eastAsia="Times New Roman"/>
          <w:b/>
          <w:lang w:val="es-ES" w:eastAsia="es-ES"/>
        </w:rPr>
        <w:t>RE</w:t>
      </w:r>
      <w:r>
        <w:rPr>
          <w:rFonts w:eastAsia="Times New Roman"/>
          <w:b/>
          <w:lang w:val="es-ES" w:eastAsia="es-ES"/>
        </w:rPr>
        <w:t>PRESENTANTE LEGAL</w:t>
      </w:r>
      <w:r w:rsidRPr="00BF4B1C">
        <w:rPr>
          <w:rFonts w:eastAsia="Times New Roman"/>
          <w:b/>
          <w:lang w:val="es-ES" w:eastAsia="es-ES"/>
        </w:rPr>
        <w:t xml:space="preserve"> </w:t>
      </w:r>
    </w:p>
    <w:p w:rsidR="00B46FC9" w:rsidRPr="00540AD2" w:rsidRDefault="00B46FC9">
      <w:pPr>
        <w:rPr>
          <w:lang w:val="es-ES"/>
        </w:rPr>
      </w:pPr>
    </w:p>
    <w:sectPr w:rsidR="00B46FC9" w:rsidRPr="00540AD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AD2"/>
    <w:rsid w:val="00540AD2"/>
    <w:rsid w:val="008427D3"/>
    <w:rsid w:val="00B4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AD2"/>
    <w:rPr>
      <w:noProof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AD2"/>
    <w:rPr>
      <w:noProof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Armando Martínez Reyes</dc:creator>
  <cp:lastModifiedBy>Luis Armando Martínez Reyes</cp:lastModifiedBy>
  <cp:revision>2</cp:revision>
  <dcterms:created xsi:type="dcterms:W3CDTF">2016-02-09T02:57:00Z</dcterms:created>
  <dcterms:modified xsi:type="dcterms:W3CDTF">2016-02-09T03:00:00Z</dcterms:modified>
</cp:coreProperties>
</file>